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69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广东省肇庆市端州区人民法院</w:t>
      </w:r>
    </w:p>
    <w:p w14:paraId="5F6F9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  示  函</w:t>
      </w:r>
    </w:p>
    <w:p w14:paraId="6E36C609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3731D0A6">
      <w:pPr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为适应我国经济社会高质量发展，满足人民群众对于诉讼便利以及提升司法质效的更高需求，最高人民法院商司法部、中华全国律师协会研究制定了11类常见民事案件的</w:t>
      </w:r>
      <w:r>
        <w:rPr>
          <w:rFonts w:hint="eastAsia" w:ascii="Times New Roman" w:hAnsi="Times New Roman" w:eastAsia="仿宋_GB2312"/>
          <w:sz w:val="32"/>
          <w:szCs w:val="32"/>
        </w:rPr>
        <w:t>起诉状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答辩状示范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文本。</w:t>
      </w:r>
    </w:p>
    <w:p w14:paraId="0886CD8E">
      <w:pPr>
        <w:ind w:firstLine="640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填写要素化起诉状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、答辩状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，方便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您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准确提出诉讼请求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或观点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，更有针对性地收集提供证据，提高案件办理质效，从而更好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地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保障您的诉讼权利。</w:t>
      </w:r>
    </w:p>
    <w:p w14:paraId="1079477E"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起诉状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答辩状示范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文本</w:t>
      </w:r>
      <w:r>
        <w:rPr>
          <w:rFonts w:hint="eastAsia" w:ascii="Times New Roman" w:hAnsi="Times New Roman" w:eastAsia="仿宋_GB2312"/>
          <w:sz w:val="32"/>
          <w:szCs w:val="32"/>
        </w:rPr>
        <w:t>可通过人民法院律师服务平台或者人民法院在线服务下载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，也可由法院工作人员提供示范文本并指导填写。如您选择提交其他样式起诉状、答辩状的，不影响人民法院依法受理您的立案申请或进行案件审理。</w:t>
      </w:r>
    </w:p>
    <w:p w14:paraId="2A6A8DAA">
      <w:pPr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 w14:paraId="12D47B5B"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附：操作方法</w:t>
      </w:r>
    </w:p>
    <w:p w14:paraId="7CBB944A"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741795B9"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7054A2AB">
      <w:pPr>
        <w:wordWrap w:val="0"/>
        <w:jc w:val="righ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肇庆市端州区人民法院    </w:t>
      </w:r>
    </w:p>
    <w:p w14:paraId="00855D9E">
      <w:pPr>
        <w:wordWrap w:val="0"/>
        <w:jc w:val="righ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</w:p>
    <w:p w14:paraId="0122D03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 w14:paraId="56507388">
      <w:pPr>
        <w:ind w:firstLine="643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方法一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微信小程序搜索</w:t>
      </w:r>
      <w:r>
        <w:rPr>
          <w:rStyle w:val="9"/>
          <w:rFonts w:hint="eastAsia" w:ascii="仿宋_GB2312" w:hAnsi="仿宋_GB2312" w:eastAsia="仿宋_GB2312" w:cs="仿宋_GB2312"/>
          <w:color w:val="021EAA"/>
          <w:kern w:val="0"/>
          <w:sz w:val="32"/>
          <w:szCs w:val="32"/>
          <w:lang w:val="en-US" w:eastAsia="zh-CN" w:bidi="ar"/>
        </w:rPr>
        <w:t>人民法院在线服务→辅助工具→文书模板→部分案件民事起诉状、答辩状示范文本（试行）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即可下载使用。</w:t>
      </w:r>
    </w:p>
    <w:p w14:paraId="030CEB8D">
      <w:pPr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4878070" cy="3340735"/>
            <wp:effectExtent l="0" t="0" r="13970" b="12065"/>
            <wp:docPr id="1" name="图片 1" descr="微信图片_20250217085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170859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807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35FCC"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016500" cy="4161155"/>
            <wp:effectExtent l="0" t="0" r="12700" b="14605"/>
            <wp:docPr id="2" name="图片 2" descr="微信图片_20250217085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2170859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8FD47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/>
          <w:lang w:val="en-US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方法二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Style w:val="9"/>
          <w:rFonts w:hint="eastAsia" w:ascii="仿宋_GB2312" w:hAnsi="仿宋_GB2312" w:eastAsia="仿宋_GB2312" w:cs="仿宋_GB2312"/>
          <w:color w:val="021EAA"/>
          <w:kern w:val="0"/>
          <w:sz w:val="32"/>
          <w:szCs w:val="32"/>
          <w:lang w:val="en-US" w:eastAsia="zh-CN" w:bidi="ar"/>
        </w:rPr>
        <w:t>扫描下方二维码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，直接跳转下载使用。</w:t>
      </w:r>
    </w:p>
    <w:p w14:paraId="3E8045E8">
      <w:pPr>
        <w:jc w:val="center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drawing>
          <wp:inline distT="0" distB="0" distL="114300" distR="114300">
            <wp:extent cx="3058160" cy="3220720"/>
            <wp:effectExtent l="0" t="0" r="8890" b="17780"/>
            <wp:docPr id="3" name="图片 3" descr="微信图片_20250217085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2170859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A0B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eastAsia="仿宋_GB231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6877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dit="readOnly"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GVkN2Y1NDhjNTQ2YjVlNGFhYjgyNGFmYWFjMmMifQ=="/>
  </w:docVars>
  <w:rsids>
    <w:rsidRoot w:val="00000000"/>
    <w:rsid w:val="05FF6B0A"/>
    <w:rsid w:val="07EF7AA3"/>
    <w:rsid w:val="0B9F104B"/>
    <w:rsid w:val="0BFE7DC8"/>
    <w:rsid w:val="0EDEDD8F"/>
    <w:rsid w:val="0FCBDEFB"/>
    <w:rsid w:val="0FFE051F"/>
    <w:rsid w:val="135FB487"/>
    <w:rsid w:val="13BF3A8F"/>
    <w:rsid w:val="13EF8F45"/>
    <w:rsid w:val="15FFC02D"/>
    <w:rsid w:val="166D0ECD"/>
    <w:rsid w:val="17E78280"/>
    <w:rsid w:val="18FFC697"/>
    <w:rsid w:val="19DF506B"/>
    <w:rsid w:val="1AED3FC6"/>
    <w:rsid w:val="1BDD23CD"/>
    <w:rsid w:val="1BDFC808"/>
    <w:rsid w:val="1CFD39FF"/>
    <w:rsid w:val="1DEF4AA4"/>
    <w:rsid w:val="1DF3E9DE"/>
    <w:rsid w:val="1F3FD19C"/>
    <w:rsid w:val="1F77E63A"/>
    <w:rsid w:val="1FAFA858"/>
    <w:rsid w:val="1FBF740D"/>
    <w:rsid w:val="1FED035E"/>
    <w:rsid w:val="1FFDD03A"/>
    <w:rsid w:val="213A6190"/>
    <w:rsid w:val="26FB3037"/>
    <w:rsid w:val="277AB21B"/>
    <w:rsid w:val="277DDBED"/>
    <w:rsid w:val="28AF6E79"/>
    <w:rsid w:val="28FBB604"/>
    <w:rsid w:val="2ADF3456"/>
    <w:rsid w:val="2DF78814"/>
    <w:rsid w:val="2EDA81AD"/>
    <w:rsid w:val="2EEF0DCF"/>
    <w:rsid w:val="2EFFB3D6"/>
    <w:rsid w:val="2F273712"/>
    <w:rsid w:val="2F674478"/>
    <w:rsid w:val="2FBD43D7"/>
    <w:rsid w:val="313E7F11"/>
    <w:rsid w:val="3346EBC6"/>
    <w:rsid w:val="33CFC95C"/>
    <w:rsid w:val="33FC272D"/>
    <w:rsid w:val="34AF60D1"/>
    <w:rsid w:val="34FB86D8"/>
    <w:rsid w:val="359FFED0"/>
    <w:rsid w:val="35FFBD64"/>
    <w:rsid w:val="36FF8E0C"/>
    <w:rsid w:val="37CFC5D3"/>
    <w:rsid w:val="37DDEFEC"/>
    <w:rsid w:val="37ED5194"/>
    <w:rsid w:val="37EFAB97"/>
    <w:rsid w:val="37FFD5C4"/>
    <w:rsid w:val="3B0F988D"/>
    <w:rsid w:val="3B270582"/>
    <w:rsid w:val="3BC52DF3"/>
    <w:rsid w:val="3BEF2B9D"/>
    <w:rsid w:val="3BEFDD1B"/>
    <w:rsid w:val="3BF25A17"/>
    <w:rsid w:val="3C7FAE73"/>
    <w:rsid w:val="3CF265AE"/>
    <w:rsid w:val="3D5FE4FB"/>
    <w:rsid w:val="3D6D54A0"/>
    <w:rsid w:val="3DBD95C8"/>
    <w:rsid w:val="3DBFE0CE"/>
    <w:rsid w:val="3DBFE62D"/>
    <w:rsid w:val="3DDDFEF4"/>
    <w:rsid w:val="3DEAC96F"/>
    <w:rsid w:val="3DFF90D2"/>
    <w:rsid w:val="3E6BDBC4"/>
    <w:rsid w:val="3EDB936B"/>
    <w:rsid w:val="3EDF243B"/>
    <w:rsid w:val="3EDF5F52"/>
    <w:rsid w:val="3F333853"/>
    <w:rsid w:val="3F6C90E4"/>
    <w:rsid w:val="3F745C84"/>
    <w:rsid w:val="3F7F06F4"/>
    <w:rsid w:val="3F7F3282"/>
    <w:rsid w:val="3FAFF303"/>
    <w:rsid w:val="3FB6EFB6"/>
    <w:rsid w:val="3FBB5BB8"/>
    <w:rsid w:val="3FDF1EAF"/>
    <w:rsid w:val="3FDFF4B5"/>
    <w:rsid w:val="3FE79075"/>
    <w:rsid w:val="3FEDCED1"/>
    <w:rsid w:val="3FEE2D6A"/>
    <w:rsid w:val="3FF4A231"/>
    <w:rsid w:val="3FF7A83B"/>
    <w:rsid w:val="3FFE4C26"/>
    <w:rsid w:val="3FFE8376"/>
    <w:rsid w:val="41EFE240"/>
    <w:rsid w:val="427618FA"/>
    <w:rsid w:val="43DCC907"/>
    <w:rsid w:val="443EA566"/>
    <w:rsid w:val="44EBC4B5"/>
    <w:rsid w:val="4AED9DD9"/>
    <w:rsid w:val="4BB9214F"/>
    <w:rsid w:val="4BFF2BD3"/>
    <w:rsid w:val="4DA7567B"/>
    <w:rsid w:val="4E3977C0"/>
    <w:rsid w:val="4EDFEB07"/>
    <w:rsid w:val="4F7E1ED1"/>
    <w:rsid w:val="4F9E054F"/>
    <w:rsid w:val="4FFF2425"/>
    <w:rsid w:val="4FFF8329"/>
    <w:rsid w:val="53775458"/>
    <w:rsid w:val="538F606B"/>
    <w:rsid w:val="53DA427A"/>
    <w:rsid w:val="53DF5D70"/>
    <w:rsid w:val="53EF56F1"/>
    <w:rsid w:val="53FD1E26"/>
    <w:rsid w:val="54BDDEE4"/>
    <w:rsid w:val="55BB5191"/>
    <w:rsid w:val="56E5A003"/>
    <w:rsid w:val="57BD5ECF"/>
    <w:rsid w:val="57F0B537"/>
    <w:rsid w:val="57F66255"/>
    <w:rsid w:val="57FB3AF9"/>
    <w:rsid w:val="587D815F"/>
    <w:rsid w:val="597FCCA7"/>
    <w:rsid w:val="597FD723"/>
    <w:rsid w:val="59EDB608"/>
    <w:rsid w:val="59EE80BF"/>
    <w:rsid w:val="59F18B9E"/>
    <w:rsid w:val="5AF7FF3B"/>
    <w:rsid w:val="5AFFC577"/>
    <w:rsid w:val="5B5FB6AB"/>
    <w:rsid w:val="5BFC39D6"/>
    <w:rsid w:val="5BFEB000"/>
    <w:rsid w:val="5CAF82D4"/>
    <w:rsid w:val="5D7C63F0"/>
    <w:rsid w:val="5DBB8C2D"/>
    <w:rsid w:val="5DCF4E09"/>
    <w:rsid w:val="5DDDB8D0"/>
    <w:rsid w:val="5DFBE4CF"/>
    <w:rsid w:val="5E647911"/>
    <w:rsid w:val="5E75F0E8"/>
    <w:rsid w:val="5E7BE54F"/>
    <w:rsid w:val="5E9994C6"/>
    <w:rsid w:val="5EB77F70"/>
    <w:rsid w:val="5ED7C6D7"/>
    <w:rsid w:val="5EEE14DF"/>
    <w:rsid w:val="5F6CD1B3"/>
    <w:rsid w:val="5F6E2F14"/>
    <w:rsid w:val="5F7983F5"/>
    <w:rsid w:val="5F7F6DE7"/>
    <w:rsid w:val="5FA61165"/>
    <w:rsid w:val="5FDF19F3"/>
    <w:rsid w:val="5FDF2C70"/>
    <w:rsid w:val="5FEB62FF"/>
    <w:rsid w:val="5FEE2BDB"/>
    <w:rsid w:val="5FF087BE"/>
    <w:rsid w:val="5FF69002"/>
    <w:rsid w:val="5FF7240D"/>
    <w:rsid w:val="5FF75037"/>
    <w:rsid w:val="5FFA0892"/>
    <w:rsid w:val="5FFBA6DD"/>
    <w:rsid w:val="5FFBBC19"/>
    <w:rsid w:val="61D10619"/>
    <w:rsid w:val="62F4D8FA"/>
    <w:rsid w:val="63969F22"/>
    <w:rsid w:val="63FBA195"/>
    <w:rsid w:val="6477690A"/>
    <w:rsid w:val="648F0536"/>
    <w:rsid w:val="65EF7B98"/>
    <w:rsid w:val="66FDA5E2"/>
    <w:rsid w:val="679BB696"/>
    <w:rsid w:val="679EEAC5"/>
    <w:rsid w:val="67F627B4"/>
    <w:rsid w:val="68975B10"/>
    <w:rsid w:val="697F8720"/>
    <w:rsid w:val="69968026"/>
    <w:rsid w:val="69ED23A6"/>
    <w:rsid w:val="69FFA84C"/>
    <w:rsid w:val="6AC751AA"/>
    <w:rsid w:val="6B463752"/>
    <w:rsid w:val="6B5DC3F2"/>
    <w:rsid w:val="6B7C516F"/>
    <w:rsid w:val="6B969E8C"/>
    <w:rsid w:val="6BADE4FE"/>
    <w:rsid w:val="6BAF57DF"/>
    <w:rsid w:val="6BBBF875"/>
    <w:rsid w:val="6BEA19DB"/>
    <w:rsid w:val="6BF01EBF"/>
    <w:rsid w:val="6BF5FE68"/>
    <w:rsid w:val="6BF9BC6B"/>
    <w:rsid w:val="6C5F1155"/>
    <w:rsid w:val="6C9BCF82"/>
    <w:rsid w:val="6CF96199"/>
    <w:rsid w:val="6CFF7AE6"/>
    <w:rsid w:val="6D2E0B88"/>
    <w:rsid w:val="6D6D4B8A"/>
    <w:rsid w:val="6D7452D2"/>
    <w:rsid w:val="6D7D2FB8"/>
    <w:rsid w:val="6DBF3C19"/>
    <w:rsid w:val="6DBF5A92"/>
    <w:rsid w:val="6DBF7B27"/>
    <w:rsid w:val="6DDFB5F8"/>
    <w:rsid w:val="6DE4D060"/>
    <w:rsid w:val="6DFD5A79"/>
    <w:rsid w:val="6DFF9941"/>
    <w:rsid w:val="6E275F12"/>
    <w:rsid w:val="6E3CA678"/>
    <w:rsid w:val="6E454EB1"/>
    <w:rsid w:val="6E7528BE"/>
    <w:rsid w:val="6EB5967B"/>
    <w:rsid w:val="6EDF1F6B"/>
    <w:rsid w:val="6EDFEBB6"/>
    <w:rsid w:val="6EEFA8FD"/>
    <w:rsid w:val="6EFFAF0C"/>
    <w:rsid w:val="6F7FB2AC"/>
    <w:rsid w:val="6F87EC9B"/>
    <w:rsid w:val="6FACB475"/>
    <w:rsid w:val="6FBA103F"/>
    <w:rsid w:val="6FBFF1D5"/>
    <w:rsid w:val="6FCF0E53"/>
    <w:rsid w:val="6FDFA822"/>
    <w:rsid w:val="6FDFB87E"/>
    <w:rsid w:val="6FEB341F"/>
    <w:rsid w:val="6FED35BC"/>
    <w:rsid w:val="6FEFB2DC"/>
    <w:rsid w:val="6FEFC209"/>
    <w:rsid w:val="6FFBA74F"/>
    <w:rsid w:val="6FFDF044"/>
    <w:rsid w:val="6FFF8955"/>
    <w:rsid w:val="6FFF973A"/>
    <w:rsid w:val="70DFD0AA"/>
    <w:rsid w:val="725D70B0"/>
    <w:rsid w:val="72F32EF6"/>
    <w:rsid w:val="736D3F86"/>
    <w:rsid w:val="73FA6034"/>
    <w:rsid w:val="74B376E8"/>
    <w:rsid w:val="75BB59FE"/>
    <w:rsid w:val="75F3DEBF"/>
    <w:rsid w:val="75FDD147"/>
    <w:rsid w:val="75FF81A9"/>
    <w:rsid w:val="763FA07B"/>
    <w:rsid w:val="76A91050"/>
    <w:rsid w:val="76E79B0D"/>
    <w:rsid w:val="76FF1263"/>
    <w:rsid w:val="773F2747"/>
    <w:rsid w:val="777DA58C"/>
    <w:rsid w:val="779DE67B"/>
    <w:rsid w:val="77BF447E"/>
    <w:rsid w:val="77DBA87A"/>
    <w:rsid w:val="77E97322"/>
    <w:rsid w:val="77EFCBF5"/>
    <w:rsid w:val="77F8F8D1"/>
    <w:rsid w:val="77FBCEED"/>
    <w:rsid w:val="77FBFB38"/>
    <w:rsid w:val="77FD0B07"/>
    <w:rsid w:val="77FDB8AF"/>
    <w:rsid w:val="77FEE3CC"/>
    <w:rsid w:val="77FF2B1D"/>
    <w:rsid w:val="77FFA123"/>
    <w:rsid w:val="77FFFEE5"/>
    <w:rsid w:val="79F81237"/>
    <w:rsid w:val="7A5FC4F0"/>
    <w:rsid w:val="7A7B1EE4"/>
    <w:rsid w:val="7AB9DE30"/>
    <w:rsid w:val="7ABB2440"/>
    <w:rsid w:val="7AF563A8"/>
    <w:rsid w:val="7AF68AD4"/>
    <w:rsid w:val="7AFBFD47"/>
    <w:rsid w:val="7AFFBCCC"/>
    <w:rsid w:val="7AFFD5E6"/>
    <w:rsid w:val="7B2F0D1B"/>
    <w:rsid w:val="7B3F7642"/>
    <w:rsid w:val="7B75D5BF"/>
    <w:rsid w:val="7B7B95F7"/>
    <w:rsid w:val="7B7F85A8"/>
    <w:rsid w:val="7BB6C39B"/>
    <w:rsid w:val="7BBF0036"/>
    <w:rsid w:val="7BBFBAEF"/>
    <w:rsid w:val="7BC66537"/>
    <w:rsid w:val="7BD0DCCD"/>
    <w:rsid w:val="7BD7760C"/>
    <w:rsid w:val="7BDE81A0"/>
    <w:rsid w:val="7BE9247B"/>
    <w:rsid w:val="7BEB5932"/>
    <w:rsid w:val="7BEF0D6A"/>
    <w:rsid w:val="7BF160AF"/>
    <w:rsid w:val="7BF7C2D9"/>
    <w:rsid w:val="7BFE08F3"/>
    <w:rsid w:val="7BFEB3FA"/>
    <w:rsid w:val="7C7B4AD2"/>
    <w:rsid w:val="7CDD4B9D"/>
    <w:rsid w:val="7CE3C4CF"/>
    <w:rsid w:val="7CF7B6F0"/>
    <w:rsid w:val="7CF847AB"/>
    <w:rsid w:val="7D7C490C"/>
    <w:rsid w:val="7D7FE4AB"/>
    <w:rsid w:val="7DBDD6AC"/>
    <w:rsid w:val="7DBEB88E"/>
    <w:rsid w:val="7DD11C8B"/>
    <w:rsid w:val="7DD96753"/>
    <w:rsid w:val="7DE7BE79"/>
    <w:rsid w:val="7DE8BC0A"/>
    <w:rsid w:val="7DF51460"/>
    <w:rsid w:val="7DF59C39"/>
    <w:rsid w:val="7DF97D51"/>
    <w:rsid w:val="7DFF0F7B"/>
    <w:rsid w:val="7DFF296C"/>
    <w:rsid w:val="7DFF6C90"/>
    <w:rsid w:val="7DFFAA1C"/>
    <w:rsid w:val="7E48D9D0"/>
    <w:rsid w:val="7E8B578D"/>
    <w:rsid w:val="7E97616B"/>
    <w:rsid w:val="7EAE0232"/>
    <w:rsid w:val="7EAFC2CB"/>
    <w:rsid w:val="7EB7015A"/>
    <w:rsid w:val="7EBDA14F"/>
    <w:rsid w:val="7ED73093"/>
    <w:rsid w:val="7EDF1A06"/>
    <w:rsid w:val="7EF6126C"/>
    <w:rsid w:val="7EF7619B"/>
    <w:rsid w:val="7EFCF213"/>
    <w:rsid w:val="7EFF6A21"/>
    <w:rsid w:val="7F361543"/>
    <w:rsid w:val="7F3C26DA"/>
    <w:rsid w:val="7F3EA320"/>
    <w:rsid w:val="7F3FA95F"/>
    <w:rsid w:val="7F51D73B"/>
    <w:rsid w:val="7F5ADE93"/>
    <w:rsid w:val="7F5F096C"/>
    <w:rsid w:val="7F6B4146"/>
    <w:rsid w:val="7F7A97D4"/>
    <w:rsid w:val="7F7B2F9C"/>
    <w:rsid w:val="7F7C1429"/>
    <w:rsid w:val="7F7F4311"/>
    <w:rsid w:val="7F7FD277"/>
    <w:rsid w:val="7F9DF391"/>
    <w:rsid w:val="7F9FAC59"/>
    <w:rsid w:val="7FAF24E7"/>
    <w:rsid w:val="7FB1CE3C"/>
    <w:rsid w:val="7FB94FAD"/>
    <w:rsid w:val="7FBA0921"/>
    <w:rsid w:val="7FBF5DA3"/>
    <w:rsid w:val="7FCBAC91"/>
    <w:rsid w:val="7FD511AB"/>
    <w:rsid w:val="7FD7B00F"/>
    <w:rsid w:val="7FDA7097"/>
    <w:rsid w:val="7FDB040F"/>
    <w:rsid w:val="7FDB4C5E"/>
    <w:rsid w:val="7FDD9443"/>
    <w:rsid w:val="7FDDBC2D"/>
    <w:rsid w:val="7FDFABC2"/>
    <w:rsid w:val="7FDFE1EA"/>
    <w:rsid w:val="7FDFE2AF"/>
    <w:rsid w:val="7FE32A4D"/>
    <w:rsid w:val="7FE51715"/>
    <w:rsid w:val="7FE6F2F0"/>
    <w:rsid w:val="7FEA45C0"/>
    <w:rsid w:val="7FEB79DF"/>
    <w:rsid w:val="7FEC46E8"/>
    <w:rsid w:val="7FED7E41"/>
    <w:rsid w:val="7FEE8324"/>
    <w:rsid w:val="7FEF427C"/>
    <w:rsid w:val="7FEF4B32"/>
    <w:rsid w:val="7FF61502"/>
    <w:rsid w:val="7FFA2922"/>
    <w:rsid w:val="7FFB1496"/>
    <w:rsid w:val="7FFC7C93"/>
    <w:rsid w:val="7FFE6DCC"/>
    <w:rsid w:val="7FFEA72E"/>
    <w:rsid w:val="7FFF570D"/>
    <w:rsid w:val="7FFF5A71"/>
    <w:rsid w:val="7FFF76F2"/>
    <w:rsid w:val="7FFF81A7"/>
    <w:rsid w:val="83F5582C"/>
    <w:rsid w:val="872F81D2"/>
    <w:rsid w:val="8B7D7CFD"/>
    <w:rsid w:val="8EFF1826"/>
    <w:rsid w:val="8FBFEA3F"/>
    <w:rsid w:val="91B73011"/>
    <w:rsid w:val="95397B36"/>
    <w:rsid w:val="95B97B8F"/>
    <w:rsid w:val="977B35D7"/>
    <w:rsid w:val="97967F00"/>
    <w:rsid w:val="99ED720D"/>
    <w:rsid w:val="9A1B886D"/>
    <w:rsid w:val="9B1E8313"/>
    <w:rsid w:val="9D835A0C"/>
    <w:rsid w:val="9DB345F9"/>
    <w:rsid w:val="9DF6C147"/>
    <w:rsid w:val="9DFCE3C7"/>
    <w:rsid w:val="9E9CA50D"/>
    <w:rsid w:val="9EFDCE1E"/>
    <w:rsid w:val="9F7BF9F2"/>
    <w:rsid w:val="9F9FDB52"/>
    <w:rsid w:val="9FD71EE9"/>
    <w:rsid w:val="9FDFA502"/>
    <w:rsid w:val="9FFF7037"/>
    <w:rsid w:val="A3BF92DF"/>
    <w:rsid w:val="A6BEF56C"/>
    <w:rsid w:val="A7BEF5DF"/>
    <w:rsid w:val="A7DF5B62"/>
    <w:rsid w:val="A7EB6A57"/>
    <w:rsid w:val="A7F522D9"/>
    <w:rsid w:val="A9BE5454"/>
    <w:rsid w:val="A9FF6741"/>
    <w:rsid w:val="ABB78D73"/>
    <w:rsid w:val="ABDEB1B0"/>
    <w:rsid w:val="ACAE180C"/>
    <w:rsid w:val="ACFBB2C4"/>
    <w:rsid w:val="ADEE9BA1"/>
    <w:rsid w:val="AF6F2CBF"/>
    <w:rsid w:val="AFEF0E84"/>
    <w:rsid w:val="AFEF2B43"/>
    <w:rsid w:val="AFFF3226"/>
    <w:rsid w:val="B1D9CCD6"/>
    <w:rsid w:val="B3758E98"/>
    <w:rsid w:val="B59D734A"/>
    <w:rsid w:val="B5F7A4AD"/>
    <w:rsid w:val="B5FB0620"/>
    <w:rsid w:val="B6A28FCD"/>
    <w:rsid w:val="B73F8C0C"/>
    <w:rsid w:val="B7658DE5"/>
    <w:rsid w:val="B7B2D068"/>
    <w:rsid w:val="B7F78113"/>
    <w:rsid w:val="B9FF681E"/>
    <w:rsid w:val="BB2F4E9C"/>
    <w:rsid w:val="BB6F657C"/>
    <w:rsid w:val="BB7D3C0A"/>
    <w:rsid w:val="BBE656F5"/>
    <w:rsid w:val="BBEAA714"/>
    <w:rsid w:val="BBEF6534"/>
    <w:rsid w:val="BBF8FFBF"/>
    <w:rsid w:val="BBFB3819"/>
    <w:rsid w:val="BC1FDD85"/>
    <w:rsid w:val="BC75D6FE"/>
    <w:rsid w:val="BD341FD5"/>
    <w:rsid w:val="BD4F96BA"/>
    <w:rsid w:val="BD9B806E"/>
    <w:rsid w:val="BDEEB0B9"/>
    <w:rsid w:val="BDF5EAA5"/>
    <w:rsid w:val="BDFA3D56"/>
    <w:rsid w:val="BDFFCC88"/>
    <w:rsid w:val="BE7F7735"/>
    <w:rsid w:val="BED75C5E"/>
    <w:rsid w:val="BEEF7ABB"/>
    <w:rsid w:val="BEF7B12B"/>
    <w:rsid w:val="BEFF23EF"/>
    <w:rsid w:val="BF264AE1"/>
    <w:rsid w:val="BF3B723A"/>
    <w:rsid w:val="BF3D4A55"/>
    <w:rsid w:val="BF4D4848"/>
    <w:rsid w:val="BF57E36D"/>
    <w:rsid w:val="BF777254"/>
    <w:rsid w:val="BF79BBE9"/>
    <w:rsid w:val="BF7F7690"/>
    <w:rsid w:val="BFBD184D"/>
    <w:rsid w:val="BFBF50CF"/>
    <w:rsid w:val="BFD81423"/>
    <w:rsid w:val="BFDB207C"/>
    <w:rsid w:val="BFEB78A5"/>
    <w:rsid w:val="BFF724CE"/>
    <w:rsid w:val="BFFB48E4"/>
    <w:rsid w:val="BFFBE56E"/>
    <w:rsid w:val="BFFE34CE"/>
    <w:rsid w:val="BFFF2A8E"/>
    <w:rsid w:val="BFFF87F8"/>
    <w:rsid w:val="BFFF962F"/>
    <w:rsid w:val="C34D7733"/>
    <w:rsid w:val="C5686C55"/>
    <w:rsid w:val="C76F3766"/>
    <w:rsid w:val="C7773AC0"/>
    <w:rsid w:val="C77D33C2"/>
    <w:rsid w:val="C7FB1960"/>
    <w:rsid w:val="C8FD75D6"/>
    <w:rsid w:val="C96E589C"/>
    <w:rsid w:val="CA7F2C1B"/>
    <w:rsid w:val="CB5B7818"/>
    <w:rsid w:val="CBFEB286"/>
    <w:rsid w:val="CCB64435"/>
    <w:rsid w:val="CDD9867E"/>
    <w:rsid w:val="CEEAF63E"/>
    <w:rsid w:val="CEF7BC8E"/>
    <w:rsid w:val="CEFC8089"/>
    <w:rsid w:val="CF8BF189"/>
    <w:rsid w:val="CFBFEF8E"/>
    <w:rsid w:val="CFEDB569"/>
    <w:rsid w:val="CFEF8A64"/>
    <w:rsid w:val="CFF57760"/>
    <w:rsid w:val="CFFEB1DD"/>
    <w:rsid w:val="D353EAE2"/>
    <w:rsid w:val="D3EF997C"/>
    <w:rsid w:val="D56B52CA"/>
    <w:rsid w:val="D5B9F530"/>
    <w:rsid w:val="D65285AA"/>
    <w:rsid w:val="D77FBE4D"/>
    <w:rsid w:val="D7EFF29F"/>
    <w:rsid w:val="D7FF0D87"/>
    <w:rsid w:val="D8FE0250"/>
    <w:rsid w:val="D975F04C"/>
    <w:rsid w:val="D9FB27ED"/>
    <w:rsid w:val="DA32DFC5"/>
    <w:rsid w:val="DBCB1053"/>
    <w:rsid w:val="DBF3696B"/>
    <w:rsid w:val="DBFDD354"/>
    <w:rsid w:val="DCEFB231"/>
    <w:rsid w:val="DCFE0D4C"/>
    <w:rsid w:val="DCFF1B4B"/>
    <w:rsid w:val="DD7D0657"/>
    <w:rsid w:val="DDFE74B0"/>
    <w:rsid w:val="DDFF7827"/>
    <w:rsid w:val="DE57D860"/>
    <w:rsid w:val="DE6FD16F"/>
    <w:rsid w:val="DEC7FD7B"/>
    <w:rsid w:val="DF5E5068"/>
    <w:rsid w:val="DF6903AD"/>
    <w:rsid w:val="DF77A8AD"/>
    <w:rsid w:val="DF7D1717"/>
    <w:rsid w:val="DF7E0381"/>
    <w:rsid w:val="DF7F7429"/>
    <w:rsid w:val="DFBE79BD"/>
    <w:rsid w:val="DFCFDC96"/>
    <w:rsid w:val="DFD180B0"/>
    <w:rsid w:val="DFD1D5A4"/>
    <w:rsid w:val="DFDC6A14"/>
    <w:rsid w:val="DFDF6B02"/>
    <w:rsid w:val="DFDFC700"/>
    <w:rsid w:val="DFEDE43C"/>
    <w:rsid w:val="DFF3D034"/>
    <w:rsid w:val="DFF7F0B8"/>
    <w:rsid w:val="DFFF0F0C"/>
    <w:rsid w:val="DFFFBF49"/>
    <w:rsid w:val="DFFFE360"/>
    <w:rsid w:val="DFFFE4E0"/>
    <w:rsid w:val="E17F3580"/>
    <w:rsid w:val="E21EEC1B"/>
    <w:rsid w:val="E3FDB061"/>
    <w:rsid w:val="E5DFDE9A"/>
    <w:rsid w:val="E6FE8B54"/>
    <w:rsid w:val="E7BF7BEA"/>
    <w:rsid w:val="E7DF87A1"/>
    <w:rsid w:val="E7DFE645"/>
    <w:rsid w:val="E7E70D84"/>
    <w:rsid w:val="E7FF1E71"/>
    <w:rsid w:val="E8FF61B5"/>
    <w:rsid w:val="EADBEBE8"/>
    <w:rsid w:val="EAFA0A35"/>
    <w:rsid w:val="EBB83A06"/>
    <w:rsid w:val="EBCF46C6"/>
    <w:rsid w:val="EBF71097"/>
    <w:rsid w:val="EBFB97E7"/>
    <w:rsid w:val="EBFC52A4"/>
    <w:rsid w:val="EDF5C82F"/>
    <w:rsid w:val="EE9B77A9"/>
    <w:rsid w:val="EE9EF0D7"/>
    <w:rsid w:val="EEAEF5BC"/>
    <w:rsid w:val="EECD102F"/>
    <w:rsid w:val="EEDECE82"/>
    <w:rsid w:val="EEFAD81C"/>
    <w:rsid w:val="EF341AB7"/>
    <w:rsid w:val="EF3EB59A"/>
    <w:rsid w:val="EF7A953B"/>
    <w:rsid w:val="EF7FDBA6"/>
    <w:rsid w:val="EFCB8A64"/>
    <w:rsid w:val="EFD4C264"/>
    <w:rsid w:val="EFDF9030"/>
    <w:rsid w:val="EFF5D3B6"/>
    <w:rsid w:val="EFFF62B4"/>
    <w:rsid w:val="EFFFC5A0"/>
    <w:rsid w:val="F1F934A9"/>
    <w:rsid w:val="F21F5971"/>
    <w:rsid w:val="F2EEA8D2"/>
    <w:rsid w:val="F35C5AB0"/>
    <w:rsid w:val="F3AF2248"/>
    <w:rsid w:val="F3FF2976"/>
    <w:rsid w:val="F5CFBA59"/>
    <w:rsid w:val="F5E32BAF"/>
    <w:rsid w:val="F5EFA035"/>
    <w:rsid w:val="F5F74F75"/>
    <w:rsid w:val="F5F7777B"/>
    <w:rsid w:val="F5FF8CC7"/>
    <w:rsid w:val="F6BD8BCB"/>
    <w:rsid w:val="F6EBEB44"/>
    <w:rsid w:val="F6EFFFC3"/>
    <w:rsid w:val="F7AF19D8"/>
    <w:rsid w:val="F7D55AD5"/>
    <w:rsid w:val="F8B2666A"/>
    <w:rsid w:val="F97F466E"/>
    <w:rsid w:val="F97FDBBB"/>
    <w:rsid w:val="F9B78BD8"/>
    <w:rsid w:val="FA2F39ED"/>
    <w:rsid w:val="FABFF105"/>
    <w:rsid w:val="FAEB24C5"/>
    <w:rsid w:val="FAEFE97E"/>
    <w:rsid w:val="FAFFCC15"/>
    <w:rsid w:val="FB1F428C"/>
    <w:rsid w:val="FB9676BE"/>
    <w:rsid w:val="FB9DCCFA"/>
    <w:rsid w:val="FB9DE692"/>
    <w:rsid w:val="FB9F18D9"/>
    <w:rsid w:val="FBB5CFC9"/>
    <w:rsid w:val="FBBE8446"/>
    <w:rsid w:val="FBBE85EE"/>
    <w:rsid w:val="FBBFAEF9"/>
    <w:rsid w:val="FBE1D43A"/>
    <w:rsid w:val="FBFD64B0"/>
    <w:rsid w:val="FBFFA6A2"/>
    <w:rsid w:val="FBFFCCD8"/>
    <w:rsid w:val="FC73E412"/>
    <w:rsid w:val="FC7E4A21"/>
    <w:rsid w:val="FCDF96D6"/>
    <w:rsid w:val="FCEE0F71"/>
    <w:rsid w:val="FCFB040F"/>
    <w:rsid w:val="FCFDF7CE"/>
    <w:rsid w:val="FCFFF8E0"/>
    <w:rsid w:val="FD1E2BA1"/>
    <w:rsid w:val="FD3D6FB0"/>
    <w:rsid w:val="FD3D97F2"/>
    <w:rsid w:val="FD6E836F"/>
    <w:rsid w:val="FD7D38C1"/>
    <w:rsid w:val="FDAFB0B6"/>
    <w:rsid w:val="FDCDFC3C"/>
    <w:rsid w:val="FDD75982"/>
    <w:rsid w:val="FDDBB888"/>
    <w:rsid w:val="FDDD212F"/>
    <w:rsid w:val="FDDFF45C"/>
    <w:rsid w:val="FDE6C286"/>
    <w:rsid w:val="FDEFA4A1"/>
    <w:rsid w:val="FDF5CDF0"/>
    <w:rsid w:val="FDF6B483"/>
    <w:rsid w:val="FDFBD08E"/>
    <w:rsid w:val="FDFF0999"/>
    <w:rsid w:val="FDFF2600"/>
    <w:rsid w:val="FDFFAA17"/>
    <w:rsid w:val="FDFFEC13"/>
    <w:rsid w:val="FE7E6570"/>
    <w:rsid w:val="FE7F1DFE"/>
    <w:rsid w:val="FEB74A97"/>
    <w:rsid w:val="FEB79F25"/>
    <w:rsid w:val="FEB7BA02"/>
    <w:rsid w:val="FEBA4BE4"/>
    <w:rsid w:val="FEBB8FA1"/>
    <w:rsid w:val="FEBF7AEF"/>
    <w:rsid w:val="FEBFF03F"/>
    <w:rsid w:val="FEE18AD3"/>
    <w:rsid w:val="FEEE2F5F"/>
    <w:rsid w:val="FEEE45EB"/>
    <w:rsid w:val="FEF7AC32"/>
    <w:rsid w:val="FEF7AF97"/>
    <w:rsid w:val="FEFA432C"/>
    <w:rsid w:val="FEFB4913"/>
    <w:rsid w:val="FEFBDECD"/>
    <w:rsid w:val="FEFE0750"/>
    <w:rsid w:val="FEFE71B8"/>
    <w:rsid w:val="FEFEE854"/>
    <w:rsid w:val="FF2B8A28"/>
    <w:rsid w:val="FF53A171"/>
    <w:rsid w:val="FF57C197"/>
    <w:rsid w:val="FF5B44CF"/>
    <w:rsid w:val="FF5B8DA3"/>
    <w:rsid w:val="FF7F0645"/>
    <w:rsid w:val="FF7F6BDC"/>
    <w:rsid w:val="FF8C9395"/>
    <w:rsid w:val="FF8D5585"/>
    <w:rsid w:val="FF950DBA"/>
    <w:rsid w:val="FFAC606F"/>
    <w:rsid w:val="FFB677A0"/>
    <w:rsid w:val="FFBF3E34"/>
    <w:rsid w:val="FFC349C1"/>
    <w:rsid w:val="FFCFB795"/>
    <w:rsid w:val="FFD7581E"/>
    <w:rsid w:val="FFDBA303"/>
    <w:rsid w:val="FFDE07ED"/>
    <w:rsid w:val="FFE51BDF"/>
    <w:rsid w:val="FFE651B2"/>
    <w:rsid w:val="FFE78431"/>
    <w:rsid w:val="FFEB6199"/>
    <w:rsid w:val="FFED386A"/>
    <w:rsid w:val="FFEF288A"/>
    <w:rsid w:val="FFF50761"/>
    <w:rsid w:val="FFF7D3D7"/>
    <w:rsid w:val="FFF80459"/>
    <w:rsid w:val="FFFAE990"/>
    <w:rsid w:val="FFFB0CFB"/>
    <w:rsid w:val="FFFB9699"/>
    <w:rsid w:val="FFFBF5FF"/>
    <w:rsid w:val="FFFD1DC2"/>
    <w:rsid w:val="FFFD7C91"/>
    <w:rsid w:val="FFFDF9F3"/>
    <w:rsid w:val="FFFE0B8E"/>
    <w:rsid w:val="FFFE6EBD"/>
    <w:rsid w:val="FFFEBFF6"/>
    <w:rsid w:val="FFFEC2CD"/>
    <w:rsid w:val="FFFF3609"/>
    <w:rsid w:val="FFFFB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"/>
    <w:basedOn w:val="3"/>
    <w:qFormat/>
    <w:uiPriority w:val="0"/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默认段落字体1"/>
    <w:qFormat/>
    <w:uiPriority w:val="0"/>
  </w:style>
  <w:style w:type="paragraph" w:customStyle="1" w:styleId="11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268</Words>
  <Characters>269</Characters>
  <Lines>0</Lines>
  <Paragraphs>0</Paragraphs>
  <TotalTime>0</TotalTime>
  <ScaleCrop>false</ScaleCrop>
  <LinksUpToDate>false</LinksUpToDate>
  <CharactersWithSpaces>273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2018-12-26T09:47:00Z</dcterms:created>
  <dc:creator>shijh</dc:creator>
  <cp:lastModifiedBy>NTKO</cp:lastModifiedBy>
  <cp:lastPrinted>2025-02-14T00:44:00Z</cp:lastPrinted>
  <dcterms:modified xsi:type="dcterms:W3CDTF">2025-02-17T01:35:35Z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404B0AAE9AB96077849AAD67F76576C9</vt:lpwstr>
  </property>
  <property fmtid="{D5CDD505-2E9C-101B-9397-08002B2CF9AE}" pid="4" name="KSOTemplateDocerSaveRecord">
    <vt:lpwstr>eyJoZGlkIjoiY2Q2OTcyOGU1ZmY4NzZiMTUwZDlkOTM3MzhmYTNkMGQiLCJ1c2VySWQiOiIzMjQ1MjU5NTAifQ==</vt:lpwstr>
  </property>
</Properties>
</file>